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the readings and met with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dividing and setting up the sub-groups.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the readings and got more familiar with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organizing the sub-groups.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watching LaTeX tutorials.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P.O.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on LaTeX.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Familiarize self with LaTeX.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groups.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P.O.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videos on LaTeX.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Pick a sub group (development, deployment, monitoring,  ethics considerations)</w:t>
            </w:r>
          </w:p>
          <w:p w:rsidR="00000000" w:rsidDel="00000000" w:rsidP="00000000" w:rsidRDefault="00000000" w:rsidRPr="00000000" w14:paraId="0000003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reading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readings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getting into sub groups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PO for the weekly PO meeting on what’s to come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Still take more notes on the given resources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Stanford MLSys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video on intro to LaTex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readings and watched video on LaTeX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more familiar with LaTeX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Readings on machine learning related material.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research on the different areas the project will focus on</w:t>
            </w:r>
          </w:p>
          <w:p w:rsidR="00000000" w:rsidDel="00000000" w:rsidP="00000000" w:rsidRDefault="00000000" w:rsidRPr="00000000" w14:paraId="0000005F">
            <w:pPr>
              <w:numPr>
                <w:ilvl w:val="1"/>
                <w:numId w:val="1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Development of ML model for Edge devices.</w:t>
            </w:r>
          </w:p>
          <w:p w:rsidR="00000000" w:rsidDel="00000000" w:rsidP="00000000" w:rsidRDefault="00000000" w:rsidRPr="00000000" w14:paraId="00000060">
            <w:pPr>
              <w:numPr>
                <w:ilvl w:val="1"/>
                <w:numId w:val="1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Deployment of ML model for edge devices.</w:t>
            </w:r>
          </w:p>
          <w:p w:rsidR="00000000" w:rsidDel="00000000" w:rsidP="00000000" w:rsidRDefault="00000000" w:rsidRPr="00000000" w14:paraId="00000061">
            <w:pPr>
              <w:numPr>
                <w:ilvl w:val="1"/>
                <w:numId w:val="1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Monitoring ML and ML@Edge.</w:t>
            </w:r>
          </w:p>
          <w:p w:rsidR="00000000" w:rsidDel="00000000" w:rsidP="00000000" w:rsidRDefault="00000000" w:rsidRPr="00000000" w14:paraId="00000062">
            <w:pPr>
              <w:numPr>
                <w:ilvl w:val="1"/>
                <w:numId w:val="1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Security, legal, and Ethics considerations of ML@Edge.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into which subgroup I would like to be a part of. Continued the readings supplied by PO. Watched the video that was supplied by the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the readings supplied by the PO. Watch videos to get familiar with the LateX software. Get familiar with GitHub.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the assigned readings and revised notes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the different categories on the project before assigned to a sub-group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reading the Edge Intelligence article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Getting more familiar with LateX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Getting more familiar with LateX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Finding articles related to security, law and ethics considerations regarding ML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through the Edge Intelligence Architectures, Challenges and Applications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Choosing subteam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2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through the Edge Intelligence Architectures, Challenges and Applications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Tri-weekly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2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sub-topics (development, deployment, monitoring, considerations)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Meeting with PO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PO requirements, videos, choosing a sub-team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numPr>
                <w:ilvl w:val="0"/>
                <w:numId w:val="2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Choose sub-team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2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sub-topics for each team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aw+hiCp3hXemCFJF8tsY+noLcQ==">AMUW2mVxDxZRXZdqo0vgP7/lndDRw6IoBA6hcZt5Mm4TfXtASUpEC5HquNUSc3JilPs/+6PgueGfv+q2Yxebw1xv9tfQHycH1B/wNN2MlUHhC0/5akT3FiY=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